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4C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4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035BE" w:rsidRPr="00A035BE" w:rsidRDefault="00D44A4C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035BE" w:rsidRPr="00A035BE" w:rsidRDefault="00D44A4C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Девятой 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шестого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A035BE" w:rsidRPr="00A035BE" w:rsidRDefault="00371AEC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с.Буготак</w:t>
      </w:r>
      <w:r w:rsidR="0042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№29</w:t>
      </w:r>
      <w:bookmarkStart w:id="0" w:name="_GoBack"/>
      <w:bookmarkEnd w:id="0"/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бюджета Буготакского сельсовета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2020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Совет депутатов Буготакского сельсовета Тогучинского района Новосибирской области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исполнение бюджета Буготакского сельсовета Тогучинского район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за 2020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035BE" w:rsidRPr="00A035BE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доходам в сумме   18 132</w:t>
      </w:r>
      <w:r w:rsidR="00E34E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A035BE" w:rsidRPr="00A035BE" w:rsidRDefault="00E34E89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расходам в сумме  </w:t>
      </w:r>
      <w:r w:rsidR="007C491A" w:rsidRPr="007C491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A" w:rsidRPr="007C491A">
        <w:rPr>
          <w:rFonts w:ascii="Times New Roman" w:eastAsia="Times New Roman" w:hAnsi="Times New Roman" w:cs="Times New Roman"/>
          <w:sz w:val="28"/>
          <w:szCs w:val="28"/>
          <w:lang w:eastAsia="ru-RU"/>
        </w:rPr>
        <w:t>012,0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размер профицита</w:t>
      </w:r>
      <w:r w:rsidR="007C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(дефицита)   бюджета в сумме 120,4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Утвердить приложение №1 Доходы бюджета  Буготакского сельсовета Тогучинского района Новосибирской области  по кодам класс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ификации доходов бюджета за 2020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                                                               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Утвердить приложение №2  Доходы бюджета  Буготакского сельсовета Тогучинского района Новосибирской области по кодам видов доходов, подвидов доходов, классификации операций сектора государственного управления, относящихся к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 бюджета за 2020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приложение №3 Распределение  расходов бюджета Буготакского сельсовета Тогучинского район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за 2020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разделам, подразделам классификации расходов.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приложение №4 Ведомственная структура расходов бюджета Буготакского сельсовета Тогучинского райо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2020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разделам, подразделам, целевым статьям и видам расходов.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Утвердить приложение №5  источники финансирования дефицита бюджета Буготакского сельсовета по кодам </w:t>
      </w:r>
      <w:proofErr w:type="gramStart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Утвердить приложение №6  источники финансирования дефицита бюджета Буготакского сельсовета по кодам групп, подгрупп, статей, видов </w:t>
      </w:r>
      <w:proofErr w:type="gramStart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tabs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9D5628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органов местного самоуправления «Буготакский Вестник».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Буготакского сельсовета          Председатель Совета  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                        депутатов Буготакского сельсовета 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Тогучинского района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Новосибирской области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А.Ю.Бабиков                   </w:t>
      </w:r>
      <w:r w:rsidR="009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9D562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Ю.А.Филимонов</w:t>
      </w:r>
      <w:proofErr w:type="spellEnd"/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2E" w:rsidRDefault="005E532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2E" w:rsidRPr="00A035BE" w:rsidRDefault="005E532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Приложение 1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37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к решению 09  сессии шестого созыва от 01.06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Новосибирской области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</w:t>
      </w: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 Буготакского сельсовета Тогучинского района по кодам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</w:t>
      </w:r>
      <w:r w:rsidR="00BC4146"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ификации доходов бюджета за 2020</w:t>
      </w: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тыс. руб.</w:t>
      </w: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Таблица 1</w:t>
      </w:r>
    </w:p>
    <w:tbl>
      <w:tblPr>
        <w:tblW w:w="9764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5617"/>
        <w:gridCol w:w="1843"/>
      </w:tblGrid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6463,3</w:t>
            </w:r>
          </w:p>
        </w:tc>
      </w:tr>
      <w:tr w:rsidR="00701075" w:rsidRPr="00701075" w:rsidTr="00701075">
        <w:trPr>
          <w:trHeight w:val="1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2586,3</w:t>
            </w:r>
          </w:p>
        </w:tc>
      </w:tr>
      <w:tr w:rsidR="00701075" w:rsidRPr="00701075" w:rsidTr="00701075">
        <w:trPr>
          <w:trHeight w:val="21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2586,3</w:t>
            </w:r>
          </w:p>
        </w:tc>
      </w:tr>
      <w:tr w:rsidR="00701075" w:rsidRPr="00701075" w:rsidTr="00701075">
        <w:trPr>
          <w:trHeight w:val="2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2202,0</w:t>
            </w:r>
          </w:p>
        </w:tc>
      </w:tr>
      <w:tr w:rsidR="00701075" w:rsidRPr="00701075" w:rsidTr="00701075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1669,1</w:t>
            </w:r>
          </w:p>
        </w:tc>
      </w:tr>
      <w:tr w:rsidR="00701075" w:rsidRPr="00701075" w:rsidTr="00701075">
        <w:trPr>
          <w:trHeight w:val="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00010601000000000110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701075" w:rsidRPr="00701075" w:rsidTr="00701075">
        <w:trPr>
          <w:trHeight w:val="1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00010606000000000110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1561,1</w:t>
            </w:r>
          </w:p>
        </w:tc>
      </w:tr>
      <w:tr w:rsidR="00701075" w:rsidRPr="00701075" w:rsidTr="00701075">
        <w:trPr>
          <w:trHeight w:val="1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701075" w:rsidRPr="00701075" w:rsidTr="00701075">
        <w:trPr>
          <w:trHeight w:val="22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701075" w:rsidRPr="00701075" w:rsidTr="00701075">
        <w:trPr>
          <w:trHeight w:val="39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218,3</w:t>
            </w:r>
          </w:p>
        </w:tc>
      </w:tr>
      <w:tr w:rsidR="00701075" w:rsidRPr="00701075" w:rsidTr="00701075">
        <w:trPr>
          <w:trHeight w:val="25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701075" w:rsidRPr="00701075" w:rsidTr="00701075">
        <w:trPr>
          <w:trHeight w:val="20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11187,8</w:t>
            </w:r>
          </w:p>
        </w:tc>
      </w:tr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18132,4</w:t>
            </w:r>
          </w:p>
        </w:tc>
      </w:tr>
    </w:tbl>
    <w:p w:rsidR="00701075" w:rsidRPr="003629C6" w:rsidRDefault="00701075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Pr="003629C6" w:rsidRDefault="00BC4146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A24" w:rsidRPr="009D4A24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9D4A24" w:rsidRPr="00A035BE" w:rsidRDefault="009D4A2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75" w:rsidRDefault="00701075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75" w:rsidRPr="00A035BE" w:rsidRDefault="00701075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2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37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к решению  09</w:t>
      </w:r>
      <w:r w:rsidR="009D4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</w:t>
      </w:r>
      <w:r w:rsidR="00371AEC">
        <w:rPr>
          <w:rFonts w:ascii="Times New Roman" w:eastAsia="Times New Roman" w:hAnsi="Times New Roman" w:cs="Times New Roman"/>
          <w:sz w:val="20"/>
          <w:szCs w:val="20"/>
          <w:lang w:eastAsia="ru-RU"/>
        </w:rPr>
        <w:t>ссии шестого созыва от 01.06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района Нов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осибирской области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</w:t>
      </w: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 Буготакского сельсовета Тогучинского района по кодам видов доходов, подвидов доходов,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</w:t>
      </w:r>
      <w:r w:rsidR="00BC4146"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ящихся к доходам бюджета за 2020</w:t>
      </w: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тыс. руб.</w:t>
      </w:r>
    </w:p>
    <w:p w:rsidR="009D4A24" w:rsidRPr="003629C6" w:rsidRDefault="009D4A24" w:rsidP="009D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D4A24" w:rsidRPr="003629C6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Таблица 1</w:t>
      </w:r>
    </w:p>
    <w:p w:rsidR="00BC4146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тыс. руб.</w:t>
      </w:r>
    </w:p>
    <w:tbl>
      <w:tblPr>
        <w:tblW w:w="9764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5617"/>
        <w:gridCol w:w="1843"/>
      </w:tblGrid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6463,3</w:t>
            </w:r>
          </w:p>
        </w:tc>
      </w:tr>
      <w:tr w:rsidR="00701075" w:rsidRPr="00701075" w:rsidTr="00701075">
        <w:trPr>
          <w:trHeight w:val="1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2586,3</w:t>
            </w:r>
          </w:p>
        </w:tc>
      </w:tr>
      <w:tr w:rsidR="00701075" w:rsidRPr="00701075" w:rsidTr="00701075">
        <w:trPr>
          <w:trHeight w:val="21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2586,3</w:t>
            </w:r>
          </w:p>
        </w:tc>
      </w:tr>
      <w:tr w:rsidR="00701075" w:rsidRPr="00701075" w:rsidTr="00701075">
        <w:trPr>
          <w:trHeight w:val="112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18210102010011000110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</w:t>
            </w: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2581,3</w:t>
            </w:r>
          </w:p>
        </w:tc>
      </w:tr>
      <w:tr w:rsidR="00701075" w:rsidRPr="00701075" w:rsidTr="00701075">
        <w:trPr>
          <w:trHeight w:val="31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18210102020011000110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0,7</w:t>
            </w:r>
          </w:p>
        </w:tc>
      </w:tr>
      <w:tr w:rsidR="00701075" w:rsidRPr="00701075" w:rsidTr="00701075">
        <w:trPr>
          <w:trHeight w:val="6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18210102030011000110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4,2</w:t>
            </w:r>
          </w:p>
        </w:tc>
      </w:tr>
      <w:tr w:rsidR="00701075" w:rsidRPr="00701075" w:rsidTr="00701075">
        <w:trPr>
          <w:trHeight w:val="22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18210102040011000110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патентов в соответствии со статьей 2271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0,1</w:t>
            </w:r>
          </w:p>
        </w:tc>
      </w:tr>
      <w:tr w:rsidR="00701075" w:rsidRPr="00701075" w:rsidTr="00701075">
        <w:trPr>
          <w:trHeight w:val="2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2202,0</w:t>
            </w:r>
          </w:p>
        </w:tc>
      </w:tr>
      <w:tr w:rsidR="00701075" w:rsidRPr="00701075" w:rsidTr="00701075">
        <w:trPr>
          <w:trHeight w:val="2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10010302230010000110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1015,6</w:t>
            </w:r>
          </w:p>
        </w:tc>
      </w:tr>
      <w:tr w:rsidR="00701075" w:rsidRPr="00701075" w:rsidTr="00701075">
        <w:trPr>
          <w:trHeight w:val="2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10010302240010000110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701075" w:rsidRPr="00701075" w:rsidTr="00701075">
        <w:trPr>
          <w:trHeight w:val="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10010302250010000110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1366,3</w:t>
            </w:r>
          </w:p>
        </w:tc>
      </w:tr>
      <w:tr w:rsidR="00701075" w:rsidRPr="00701075" w:rsidTr="00701075">
        <w:trPr>
          <w:trHeight w:val="12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10010302260010000110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-187,2</w:t>
            </w:r>
          </w:p>
        </w:tc>
      </w:tr>
      <w:tr w:rsidR="00701075" w:rsidRPr="00701075" w:rsidTr="00701075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1669,1</w:t>
            </w:r>
          </w:p>
        </w:tc>
      </w:tr>
      <w:tr w:rsidR="00701075" w:rsidRPr="00701075" w:rsidTr="00701075">
        <w:trPr>
          <w:trHeight w:val="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00010601000000000110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18210601030101000110</w:t>
            </w: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701075" w:rsidRPr="00701075" w:rsidTr="00701075">
        <w:trPr>
          <w:trHeight w:val="1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00010606000000000110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1561,1</w:t>
            </w:r>
          </w:p>
        </w:tc>
      </w:tr>
      <w:tr w:rsidR="00701075" w:rsidRPr="00701075" w:rsidTr="00701075">
        <w:trPr>
          <w:trHeight w:val="4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18210606033101000110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1170,9</w:t>
            </w:r>
          </w:p>
        </w:tc>
      </w:tr>
      <w:tr w:rsidR="00701075" w:rsidRPr="00701075" w:rsidTr="00701075">
        <w:trPr>
          <w:trHeight w:val="4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18210606043101000110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390,2</w:t>
            </w:r>
          </w:p>
        </w:tc>
      </w:tr>
      <w:tr w:rsidR="00701075" w:rsidRPr="00701075" w:rsidTr="00701075">
        <w:trPr>
          <w:trHeight w:val="1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701075" w:rsidRPr="00701075" w:rsidTr="00701075">
        <w:trPr>
          <w:trHeight w:val="41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55510804020011000110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701075" w:rsidRPr="00701075" w:rsidTr="00701075">
        <w:trPr>
          <w:trHeight w:val="22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701075" w:rsidRPr="00701075" w:rsidTr="00701075">
        <w:trPr>
          <w:trHeight w:val="86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55511105035100000120</w:t>
            </w: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01075" w:rsidRPr="00701075" w:rsidTr="00701075">
        <w:trPr>
          <w:trHeight w:val="27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55511105075100000120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234,9</w:t>
            </w:r>
          </w:p>
        </w:tc>
      </w:tr>
      <w:tr w:rsidR="00701075" w:rsidRPr="00701075" w:rsidTr="00701075">
        <w:trPr>
          <w:trHeight w:val="39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218,3</w:t>
            </w:r>
          </w:p>
        </w:tc>
      </w:tr>
      <w:tr w:rsidR="00701075" w:rsidRPr="00701075" w:rsidTr="00701075">
        <w:trPr>
          <w:trHeight w:val="29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55511301995100000130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работ (услуг)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701075" w:rsidRPr="00701075" w:rsidTr="00701075">
        <w:trPr>
          <w:trHeight w:val="66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55511302065100000130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</w:t>
            </w:r>
            <w:proofErr w:type="gramStart"/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701075" w:rsidRPr="00701075" w:rsidTr="00701075">
        <w:trPr>
          <w:trHeight w:val="46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55511302995100000130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701075" w:rsidRPr="00701075" w:rsidTr="00701075">
        <w:trPr>
          <w:trHeight w:val="25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701075" w:rsidRPr="00701075" w:rsidTr="00701075">
        <w:trPr>
          <w:trHeight w:val="19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55511402053100000410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701075" w:rsidRPr="00701075" w:rsidTr="00701075">
        <w:trPr>
          <w:trHeight w:val="20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01075" w:rsidRPr="00701075" w:rsidTr="00701075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44411602020020000140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11187,8</w:t>
            </w:r>
          </w:p>
        </w:tc>
      </w:tr>
      <w:tr w:rsidR="00701075" w:rsidRPr="00701075" w:rsidTr="00701075">
        <w:trPr>
          <w:trHeight w:val="34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11187,2</w:t>
            </w:r>
          </w:p>
        </w:tc>
      </w:tr>
      <w:tr w:rsidR="00701075" w:rsidRPr="00701075" w:rsidTr="00701075">
        <w:trPr>
          <w:trHeight w:val="3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55520215001100000150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1715,2</w:t>
            </w:r>
          </w:p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075" w:rsidRPr="00701075" w:rsidTr="00701075">
        <w:trPr>
          <w:trHeight w:val="62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55520235118100000150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701075" w:rsidRPr="00701075" w:rsidTr="00701075">
        <w:trPr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55520230024100000150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01075" w:rsidRPr="00701075" w:rsidTr="00701075">
        <w:trPr>
          <w:trHeight w:val="24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55520229900100000150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7138,5</w:t>
            </w:r>
          </w:p>
        </w:tc>
      </w:tr>
      <w:tr w:rsidR="00701075" w:rsidRPr="00701075" w:rsidTr="007C491A">
        <w:trPr>
          <w:trHeight w:val="28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C491A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55520229999100000150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589,9</w:t>
            </w:r>
          </w:p>
        </w:tc>
      </w:tr>
      <w:tr w:rsidR="00701075" w:rsidRPr="00701075" w:rsidTr="00701075">
        <w:trPr>
          <w:trHeight w:val="49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55520249999100000150</w:t>
            </w:r>
          </w:p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1549,5</w:t>
            </w:r>
          </w:p>
        </w:tc>
      </w:tr>
      <w:tr w:rsidR="00701075" w:rsidRPr="00701075" w:rsidTr="00701075">
        <w:trPr>
          <w:trHeight w:val="19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55520705030100000150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701075" w:rsidRPr="00701075" w:rsidTr="00701075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5" w:rsidRPr="00701075" w:rsidRDefault="00701075" w:rsidP="0070107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18132,4</w:t>
            </w:r>
          </w:p>
        </w:tc>
      </w:tr>
    </w:tbl>
    <w:p w:rsidR="00701075" w:rsidRDefault="00701075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075" w:rsidRPr="003629C6" w:rsidRDefault="00701075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A24" w:rsidRPr="009D4A24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A24" w:rsidRPr="009D4A24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A035BE" w:rsidRPr="00A035BE" w:rsidRDefault="00A035BE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5BE" w:rsidRPr="00A035BE" w:rsidRDefault="00A035BE" w:rsidP="00A035BE">
      <w:pPr>
        <w:rPr>
          <w:rFonts w:ascii="Times New Roman" w:eastAsia="Calibri" w:hAnsi="Times New Roman" w:cs="Times New Roman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Приложение 3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D44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7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 решению 09  сессии шестого созыва от 01.06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D44A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Новосибирской области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Таблица 1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 расходов бюджета Буготакского сельсовета Тогучинского район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Новосибирской области 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по разделам, подразделам классификации расходов</w:t>
      </w:r>
    </w:p>
    <w:p w:rsidR="00A035BE" w:rsidRDefault="00A035BE" w:rsidP="00A035B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proofErr w:type="spell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134"/>
        <w:gridCol w:w="1418"/>
        <w:gridCol w:w="1559"/>
      </w:tblGrid>
      <w:tr w:rsidR="002F6BB0" w:rsidRPr="00635559" w:rsidTr="00635559">
        <w:trPr>
          <w:trHeight w:val="32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5 017,1</w:t>
            </w:r>
          </w:p>
        </w:tc>
      </w:tr>
      <w:tr w:rsidR="002F6BB0" w:rsidRPr="00635559" w:rsidTr="00635559">
        <w:trPr>
          <w:trHeight w:val="73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2F6BB0" w:rsidRPr="00635559" w:rsidTr="00635559">
        <w:trPr>
          <w:trHeight w:val="100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4 130,7</w:t>
            </w:r>
          </w:p>
        </w:tc>
      </w:tr>
      <w:tr w:rsidR="002F6BB0" w:rsidRPr="00635559" w:rsidTr="00635559">
        <w:trPr>
          <w:trHeight w:val="73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2F6BB0" w:rsidRPr="00635559" w:rsidTr="00635559">
        <w:trPr>
          <w:trHeight w:val="49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121,0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2F6BB0" w:rsidRPr="00635559" w:rsidTr="00635559">
        <w:trPr>
          <w:trHeight w:val="49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164,2</w:t>
            </w:r>
          </w:p>
        </w:tc>
      </w:tr>
      <w:tr w:rsidR="002F6BB0" w:rsidRPr="00635559" w:rsidTr="00635559">
        <w:trPr>
          <w:trHeight w:val="73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162,0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2 036,0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2 036,0</w:t>
            </w:r>
          </w:p>
        </w:tc>
      </w:tr>
      <w:tr w:rsidR="002F6BB0" w:rsidRPr="00635559" w:rsidTr="00635559">
        <w:trPr>
          <w:trHeight w:val="1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1 829,3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20,4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1 808,9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4 102,8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4 102,8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255,9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255,9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4 500,3</w:t>
            </w:r>
          </w:p>
        </w:tc>
      </w:tr>
      <w:tr w:rsidR="002F6BB0" w:rsidRPr="00635559" w:rsidTr="00635559">
        <w:trPr>
          <w:trHeight w:val="3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4 500,3</w:t>
            </w:r>
          </w:p>
        </w:tc>
      </w:tr>
      <w:tr w:rsidR="002F6BB0" w:rsidRPr="00635559" w:rsidTr="00635559">
        <w:trPr>
          <w:trHeight w:val="22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635559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18 012,000</w:t>
            </w:r>
          </w:p>
        </w:tc>
      </w:tr>
    </w:tbl>
    <w:p w:rsidR="00694E3D" w:rsidRPr="00635559" w:rsidRDefault="00694E3D" w:rsidP="00A035B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075" w:rsidRPr="00635559" w:rsidRDefault="00701075" w:rsidP="00A035B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3C8" w:rsidRPr="00635559" w:rsidRDefault="00D213C8" w:rsidP="00A035B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Приложение 4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37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к решению 09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</w:t>
      </w:r>
      <w:r w:rsidR="00221A71">
        <w:rPr>
          <w:rFonts w:ascii="Times New Roman" w:eastAsia="Times New Roman" w:hAnsi="Times New Roman" w:cs="Times New Roman"/>
          <w:sz w:val="20"/>
          <w:szCs w:val="20"/>
          <w:lang w:eastAsia="ru-RU"/>
        </w:rPr>
        <w:t>ссии шестого</w:t>
      </w:r>
      <w:r w:rsidR="00DB38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созыва</w:t>
      </w:r>
      <w:r w:rsidR="0037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01.06</w:t>
      </w:r>
      <w:r w:rsidR="00221A71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221A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Новосибирской области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Таблица 1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Ведомственная структура расходов бюджета Буготакского сельсо</w:t>
      </w:r>
      <w:r w:rsidR="00221A7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 Тогучинского района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по разделам, подразделам, целевым статьям и видам расходов</w:t>
      </w:r>
    </w:p>
    <w:p w:rsid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95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2"/>
        <w:gridCol w:w="704"/>
        <w:gridCol w:w="572"/>
        <w:gridCol w:w="476"/>
        <w:gridCol w:w="1640"/>
        <w:gridCol w:w="488"/>
        <w:gridCol w:w="1532"/>
      </w:tblGrid>
      <w:tr w:rsidR="002F6BB0" w:rsidRPr="007C491A" w:rsidTr="00635559">
        <w:trPr>
          <w:trHeight w:val="28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18 012,0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5 017,1</w:t>
            </w:r>
          </w:p>
        </w:tc>
      </w:tr>
      <w:tr w:rsidR="002F6BB0" w:rsidRPr="007C491A" w:rsidTr="00635559">
        <w:trPr>
          <w:trHeight w:val="6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635559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718,2</w:t>
            </w:r>
          </w:p>
        </w:tc>
      </w:tr>
      <w:tr w:rsidR="002F6BB0" w:rsidRPr="007C491A" w:rsidTr="00635559">
        <w:trPr>
          <w:trHeight w:val="101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718,2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718,2</w:t>
            </w:r>
          </w:p>
        </w:tc>
      </w:tr>
      <w:tr w:rsidR="002F6BB0" w:rsidRPr="007C491A" w:rsidTr="00635559">
        <w:trPr>
          <w:trHeight w:val="106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</w:t>
            </w:r>
            <w:r w:rsidR="00635559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бюджетов в рамках государствен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программы Новосибирской области "Управление финансами в Новосибирской области"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</w:tc>
      </w:tr>
      <w:tr w:rsidR="002F6BB0" w:rsidRPr="007C491A" w:rsidTr="00635559">
        <w:trPr>
          <w:trHeight w:val="101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F6BB0" w:rsidRPr="007C491A" w:rsidTr="00635559">
        <w:trPr>
          <w:trHeight w:val="26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4 130,7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635559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4 130,7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2 695,2</w:t>
            </w:r>
          </w:p>
        </w:tc>
      </w:tr>
      <w:tr w:rsidR="002F6BB0" w:rsidRPr="007C491A" w:rsidTr="00635559">
        <w:trPr>
          <w:trHeight w:val="101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2 695,2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2 695,2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1 333,2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1 270,5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1 270,5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2F6BB0" w:rsidRPr="007C491A" w:rsidTr="00635559">
        <w:trPr>
          <w:trHeight w:val="852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F6BB0" w:rsidRPr="007C491A" w:rsidTr="00635559">
        <w:trPr>
          <w:trHeight w:val="106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</w:t>
            </w:r>
            <w:r w:rsidR="00635559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бюджетов в рамках государствен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программы Новосибирской области "Управление финансами в Новосибирской области"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</w:tr>
      <w:tr w:rsidR="002F6BB0" w:rsidRPr="007C491A" w:rsidTr="007C491A">
        <w:trPr>
          <w:trHeight w:val="41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2F6BB0" w:rsidRPr="007C491A" w:rsidTr="00635559">
        <w:trPr>
          <w:trHeight w:val="64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635559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121,0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2F6BB0" w:rsidRPr="007C491A" w:rsidTr="00635559">
        <w:trPr>
          <w:trHeight w:val="6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88.0.00.09020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88.0.00.09020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88.0.00.09020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2F6BB0" w:rsidRPr="007C491A" w:rsidTr="00635559">
        <w:trPr>
          <w:trHeight w:val="6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2F6BB0" w:rsidRPr="007C491A" w:rsidTr="00635559">
        <w:trPr>
          <w:trHeight w:val="101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164,2</w:t>
            </w:r>
          </w:p>
        </w:tc>
      </w:tr>
      <w:tr w:rsidR="002F6BB0" w:rsidRPr="007C491A" w:rsidTr="00635559">
        <w:trPr>
          <w:trHeight w:val="6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Буготакского сельсовета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2F6BB0" w:rsidRPr="007C491A" w:rsidTr="00635559">
        <w:trPr>
          <w:trHeight w:val="6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162,0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2 036,0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2 036,0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2 036,0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Дорожный фонд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2 036,0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2 036,0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2 036,0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1 829,3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20,4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20,4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20,4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1 808,9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1 809,9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699,3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88.0.00.06040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88.0.00.06050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88.0.00.06050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88.0.00.06050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2F6BB0" w:rsidRPr="007C491A" w:rsidTr="00635559">
        <w:trPr>
          <w:trHeight w:val="1272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589,9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589,9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589,9</w:t>
            </w:r>
          </w:p>
        </w:tc>
      </w:tr>
      <w:tr w:rsidR="002F6BB0" w:rsidRPr="007C491A" w:rsidTr="00635559">
        <w:trPr>
          <w:trHeight w:val="106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бюджетов в рамках государствен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программы Новосибирской области "Управление финансами в Новосибирской области"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6BB0" w:rsidRPr="007C491A" w:rsidTr="007C491A">
        <w:trPr>
          <w:trHeight w:val="126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</w:t>
            </w:r>
            <w:proofErr w:type="gramStart"/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проектов развития территорий муниципальных образований Новосибирской</w:t>
            </w:r>
            <w:proofErr w:type="gramEnd"/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области, основанных на местных инициативах в рамках государственной программы Новосибирской области "Управление финансами в Новосибирской области" за счет местного бюджета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88.0.00.S0240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252,8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88.0.00.S0240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252,8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88.0.00.S0240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252,8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4 102,8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4 102,8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4 102,8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Дворцы и дома культуры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345,6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2F6BB0" w:rsidRPr="007C491A" w:rsidTr="00635559">
        <w:trPr>
          <w:trHeight w:val="106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бюджетов в рамках государствен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программы Новосибирской области "Управление финансами в Новосибирской области"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3 757,2</w:t>
            </w:r>
          </w:p>
        </w:tc>
      </w:tr>
      <w:tr w:rsidR="002F6BB0" w:rsidRPr="007C491A" w:rsidTr="00635559">
        <w:trPr>
          <w:trHeight w:val="101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3 476,2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3 476,2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255,9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255,9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Буготакского сельсовета 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255,9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23,8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2F6BB0" w:rsidRPr="007C491A" w:rsidTr="007C491A">
        <w:trPr>
          <w:trHeight w:val="26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 государствен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программы Новосибирской области "Управление финансами в Новосибирской области"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232,1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2F6BB0" w:rsidRPr="007C491A" w:rsidTr="007C491A">
        <w:trPr>
          <w:trHeight w:val="26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4 500,3</w:t>
            </w:r>
          </w:p>
        </w:tc>
      </w:tr>
      <w:tr w:rsidR="002F6BB0" w:rsidRPr="007C491A" w:rsidTr="00635559">
        <w:trPr>
          <w:trHeight w:val="2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4 500,3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Буготакского сельсовета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Тогучинского района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4 500,3</w:t>
            </w:r>
          </w:p>
        </w:tc>
      </w:tr>
      <w:tr w:rsidR="002F6BB0" w:rsidRPr="007C491A" w:rsidTr="00635559">
        <w:trPr>
          <w:trHeight w:val="4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спорта и физической культуры, туризма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1 709,1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1 705,5</w:t>
            </w:r>
          </w:p>
        </w:tc>
      </w:tr>
      <w:tr w:rsidR="002F6BB0" w:rsidRPr="007C491A" w:rsidTr="00635559">
        <w:trPr>
          <w:trHeight w:val="6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1 705,5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2F6BB0" w:rsidRPr="007C491A" w:rsidTr="00635559">
        <w:trPr>
          <w:trHeight w:val="20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2F6BB0" w:rsidRPr="007C491A" w:rsidTr="00635559">
        <w:trPr>
          <w:trHeight w:val="1060"/>
        </w:trPr>
        <w:tc>
          <w:tcPr>
            <w:tcW w:w="41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</w:t>
            </w:r>
            <w:r w:rsidR="007C491A"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</w:t>
            </w: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программы Новосибирской области "Управление финансами в Новосибирской области"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2 791,3</w:t>
            </w:r>
          </w:p>
        </w:tc>
      </w:tr>
      <w:tr w:rsidR="002F6BB0" w:rsidRPr="007C491A" w:rsidTr="00635559">
        <w:trPr>
          <w:trHeight w:val="101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2 791,3</w:t>
            </w:r>
          </w:p>
        </w:tc>
      </w:tr>
      <w:tr w:rsidR="002F6BB0" w:rsidRPr="007C491A" w:rsidTr="00635559">
        <w:trPr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2 791,3</w:t>
            </w:r>
          </w:p>
        </w:tc>
      </w:tr>
      <w:tr w:rsidR="002F6BB0" w:rsidRPr="007C491A" w:rsidTr="00635559">
        <w:trPr>
          <w:trHeight w:val="20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BB0" w:rsidRPr="007C491A" w:rsidRDefault="002F6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18 012,000</w:t>
            </w:r>
          </w:p>
        </w:tc>
      </w:tr>
    </w:tbl>
    <w:p w:rsidR="00635559" w:rsidRPr="007C491A" w:rsidRDefault="00635559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BB0" w:rsidRDefault="002F6BB0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BB0" w:rsidRDefault="002F6BB0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4E3D" w:rsidRDefault="00694E3D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4E3D" w:rsidRDefault="00694E3D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4E3D" w:rsidRDefault="00694E3D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71" w:rsidRDefault="00221A71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71" w:rsidRDefault="00221A71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9C6" w:rsidRDefault="003629C6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9C6" w:rsidRDefault="003629C6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91A" w:rsidRDefault="007C49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9C6" w:rsidRDefault="003629C6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9C6" w:rsidRDefault="003629C6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Приложение 5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D44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37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 решению 09  сессии шестого  созыва от 01.06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Новосибирской области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 финансирования дефицита бюджета   Буготакского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Тогучинского района Новосибирской области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кодам 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классификации источников финансирования дефицитов бюджетов</w:t>
      </w:r>
      <w:proofErr w:type="gramEnd"/>
    </w:p>
    <w:p w:rsidR="00A035BE" w:rsidRPr="00A035BE" w:rsidRDefault="00A035BE" w:rsidP="00A03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Таблица 1</w:t>
      </w:r>
    </w:p>
    <w:p w:rsidR="00A035BE" w:rsidRPr="00A035BE" w:rsidRDefault="00A035BE" w:rsidP="00A035BE">
      <w:pPr>
        <w:tabs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 финансирования дефицита бюджета   Буготакского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</w:t>
      </w:r>
      <w:r w:rsidR="00D44A4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 Тогучинского района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A035BE" w:rsidRPr="00A035BE" w:rsidRDefault="00A035BE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по кодам 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классификации источников финансирования дефицитов бюджетов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A035BE" w:rsidRPr="00A035BE" w:rsidRDefault="00A035BE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4439"/>
        <w:gridCol w:w="3466"/>
      </w:tblGrid>
      <w:tr w:rsidR="00B7118C" w:rsidRPr="005E532E" w:rsidTr="00E437E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кода</w:t>
            </w: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источника финансирования дефицитов бюджетов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118C" w:rsidRPr="005E532E" w:rsidRDefault="003629C6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B7118C"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7118C" w:rsidRPr="005E532E" w:rsidTr="00E437E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8C" w:rsidRPr="005E532E" w:rsidTr="00E437E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7C491A" w:rsidRDefault="007C491A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2382,1</w:t>
            </w:r>
          </w:p>
        </w:tc>
      </w:tr>
      <w:tr w:rsidR="00B7118C" w:rsidRPr="005E532E" w:rsidTr="00E437E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7C491A" w:rsidRDefault="007C491A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18132,4</w:t>
            </w:r>
          </w:p>
        </w:tc>
      </w:tr>
      <w:tr w:rsidR="00B7118C" w:rsidRPr="005E532E" w:rsidTr="00E437E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7C491A" w:rsidRDefault="007C491A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18012,0</w:t>
            </w:r>
          </w:p>
        </w:tc>
      </w:tr>
      <w:tr w:rsidR="00B7118C" w:rsidRPr="005E532E" w:rsidTr="00E437E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7C491A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118C" w:rsidRPr="005E532E" w:rsidTr="00E437E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5E532E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8C" w:rsidRPr="007C491A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118C" w:rsidRPr="007C491A" w:rsidRDefault="00B7118C" w:rsidP="00E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18C" w:rsidRDefault="00B7118C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18C" w:rsidRPr="00A035BE" w:rsidRDefault="00B7118C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Приложение 6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5E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7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 решению 09  сессии шестого созыва от 01.06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Новосибирской области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 финансирования дефицита бюджета   Буготакского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Тогучинского района Новосибирской области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кодам групп, подгрупп, статей, видов 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Таблица 1</w:t>
      </w:r>
    </w:p>
    <w:p w:rsidR="00A035BE" w:rsidRPr="00A035BE" w:rsidRDefault="00A035BE" w:rsidP="00A035BE">
      <w:pPr>
        <w:tabs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 финансирования дефицита бюджета   Буготакского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 Тогучинского района за 2020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A035BE" w:rsidRDefault="00A035BE" w:rsidP="005E5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кодам групп, подгрупп, статей, видов 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управления, относящихся к источникам фин</w:t>
      </w:r>
      <w:r w:rsidR="005E532E">
        <w:rPr>
          <w:rFonts w:ascii="Times New Roman" w:eastAsia="Times New Roman" w:hAnsi="Times New Roman" w:cs="Times New Roman"/>
          <w:sz w:val="20"/>
          <w:szCs w:val="20"/>
          <w:lang w:eastAsia="ru-RU"/>
        </w:rPr>
        <w:t>ансирования дефицитов бюджетов.</w:t>
      </w:r>
    </w:p>
    <w:p w:rsidR="005E532E" w:rsidRPr="00A035BE" w:rsidRDefault="005E532E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4439"/>
        <w:gridCol w:w="3466"/>
      </w:tblGrid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кода, группы, подгруппы, статьи, вида источника финансирования дефицитов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32E" w:rsidRPr="005E532E" w:rsidRDefault="003629C6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5E532E"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2382,1</w:t>
            </w:r>
          </w:p>
        </w:tc>
      </w:tr>
      <w:tr w:rsidR="005E532E" w:rsidRPr="006630D6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18132,4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18132,4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18132,4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18132,4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18012,0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18012,0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18012,0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3629C6" w:rsidRDefault="007C491A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18012,0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B7118C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32E" w:rsidTr="005E532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32E" w:rsidRPr="005E532E" w:rsidRDefault="005E532E" w:rsidP="005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F54450" w:rsidRDefault="00F54450"/>
    <w:sectPr w:rsidR="00F5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55"/>
    <w:rsid w:val="000243EB"/>
    <w:rsid w:val="000E2A49"/>
    <w:rsid w:val="00130100"/>
    <w:rsid w:val="00221A71"/>
    <w:rsid w:val="002F6BB0"/>
    <w:rsid w:val="00344478"/>
    <w:rsid w:val="00361AC4"/>
    <w:rsid w:val="003629C6"/>
    <w:rsid w:val="00371AEC"/>
    <w:rsid w:val="003C565C"/>
    <w:rsid w:val="00405476"/>
    <w:rsid w:val="00425064"/>
    <w:rsid w:val="005A028C"/>
    <w:rsid w:val="005C69B6"/>
    <w:rsid w:val="005E532E"/>
    <w:rsid w:val="00635559"/>
    <w:rsid w:val="00694E3D"/>
    <w:rsid w:val="006B78C0"/>
    <w:rsid w:val="006E3D8D"/>
    <w:rsid w:val="00701075"/>
    <w:rsid w:val="00736711"/>
    <w:rsid w:val="00754397"/>
    <w:rsid w:val="007C491A"/>
    <w:rsid w:val="00831369"/>
    <w:rsid w:val="009D4A24"/>
    <w:rsid w:val="009D5628"/>
    <w:rsid w:val="00A035BE"/>
    <w:rsid w:val="00B7118C"/>
    <w:rsid w:val="00B82575"/>
    <w:rsid w:val="00BC4146"/>
    <w:rsid w:val="00C25A55"/>
    <w:rsid w:val="00C26C21"/>
    <w:rsid w:val="00CA2A44"/>
    <w:rsid w:val="00D06F11"/>
    <w:rsid w:val="00D213C8"/>
    <w:rsid w:val="00D44A4C"/>
    <w:rsid w:val="00DB388B"/>
    <w:rsid w:val="00E06EEB"/>
    <w:rsid w:val="00E34E89"/>
    <w:rsid w:val="00E437EC"/>
    <w:rsid w:val="00F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5BE"/>
  </w:style>
  <w:style w:type="paragraph" w:styleId="a3">
    <w:name w:val="Balloon Text"/>
    <w:basedOn w:val="a"/>
    <w:link w:val="a4"/>
    <w:semiHidden/>
    <w:unhideWhenUsed/>
    <w:rsid w:val="00A035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035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5B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rsid w:val="00A035BE"/>
  </w:style>
  <w:style w:type="character" w:customStyle="1" w:styleId="a6">
    <w:name w:val="Основной текст Знак"/>
    <w:aliases w:val="Знак Знак,Знак1 Знак Знак,Основной текст1 Знак"/>
    <w:link w:val="a7"/>
    <w:rsid w:val="00A035BE"/>
    <w:rPr>
      <w:sz w:val="28"/>
      <w:szCs w:val="24"/>
      <w:lang w:eastAsia="ru-RU"/>
    </w:rPr>
  </w:style>
  <w:style w:type="paragraph" w:styleId="a7">
    <w:name w:val="Body Text"/>
    <w:aliases w:val="Знак,Знак1 Знак,Основной текст1"/>
    <w:basedOn w:val="a"/>
    <w:link w:val="a6"/>
    <w:rsid w:val="00A035BE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035BE"/>
  </w:style>
  <w:style w:type="paragraph" w:styleId="a8">
    <w:name w:val="Body Text Indent"/>
    <w:basedOn w:val="a"/>
    <w:link w:val="a9"/>
    <w:rsid w:val="00A03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03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A035BE"/>
    <w:rPr>
      <w:color w:val="0000FF"/>
      <w:u w:val="single"/>
    </w:rPr>
  </w:style>
  <w:style w:type="paragraph" w:styleId="ab">
    <w:name w:val="No Spacing"/>
    <w:uiPriority w:val="1"/>
    <w:qFormat/>
    <w:rsid w:val="00A035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03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035B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035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A035BE"/>
    <w:rPr>
      <w:color w:val="800080"/>
      <w:u w:val="single"/>
    </w:rPr>
  </w:style>
  <w:style w:type="paragraph" w:customStyle="1" w:styleId="xl65">
    <w:name w:val="xl65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35B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035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03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35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03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035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03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2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5BE"/>
  </w:style>
  <w:style w:type="paragraph" w:styleId="a3">
    <w:name w:val="Balloon Text"/>
    <w:basedOn w:val="a"/>
    <w:link w:val="a4"/>
    <w:semiHidden/>
    <w:unhideWhenUsed/>
    <w:rsid w:val="00A035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035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5B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rsid w:val="00A035BE"/>
  </w:style>
  <w:style w:type="character" w:customStyle="1" w:styleId="a6">
    <w:name w:val="Основной текст Знак"/>
    <w:aliases w:val="Знак Знак,Знак1 Знак Знак,Основной текст1 Знак"/>
    <w:link w:val="a7"/>
    <w:rsid w:val="00A035BE"/>
    <w:rPr>
      <w:sz w:val="28"/>
      <w:szCs w:val="24"/>
      <w:lang w:eastAsia="ru-RU"/>
    </w:rPr>
  </w:style>
  <w:style w:type="paragraph" w:styleId="a7">
    <w:name w:val="Body Text"/>
    <w:aliases w:val="Знак,Знак1 Знак,Основной текст1"/>
    <w:basedOn w:val="a"/>
    <w:link w:val="a6"/>
    <w:rsid w:val="00A035BE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035BE"/>
  </w:style>
  <w:style w:type="paragraph" w:styleId="a8">
    <w:name w:val="Body Text Indent"/>
    <w:basedOn w:val="a"/>
    <w:link w:val="a9"/>
    <w:rsid w:val="00A03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03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A035BE"/>
    <w:rPr>
      <w:color w:val="0000FF"/>
      <w:u w:val="single"/>
    </w:rPr>
  </w:style>
  <w:style w:type="paragraph" w:styleId="ab">
    <w:name w:val="No Spacing"/>
    <w:uiPriority w:val="1"/>
    <w:qFormat/>
    <w:rsid w:val="00A035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03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035B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035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A035BE"/>
    <w:rPr>
      <w:color w:val="800080"/>
      <w:u w:val="single"/>
    </w:rPr>
  </w:style>
  <w:style w:type="paragraph" w:customStyle="1" w:styleId="xl65">
    <w:name w:val="xl65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35B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035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03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35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03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035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03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2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A7AC-0502-4628-B869-E6D2FD0D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2021-03-31T08:50:00Z</cp:lastPrinted>
  <dcterms:created xsi:type="dcterms:W3CDTF">2020-03-30T04:51:00Z</dcterms:created>
  <dcterms:modified xsi:type="dcterms:W3CDTF">2021-06-01T05:29:00Z</dcterms:modified>
</cp:coreProperties>
</file>