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B61" w:rsidRDefault="00EF2B61" w:rsidP="00EF2B61">
      <w:pPr>
        <w:rPr>
          <w:b/>
          <w:sz w:val="20"/>
          <w:szCs w:val="20"/>
        </w:rPr>
      </w:pPr>
      <w:r w:rsidRPr="00A9711D">
        <w:rPr>
          <w:sz w:val="20"/>
          <w:szCs w:val="20"/>
        </w:rPr>
        <w:t xml:space="preserve">                                                                                                                        </w:t>
      </w:r>
      <w:r>
        <w:rPr>
          <w:b/>
          <w:sz w:val="20"/>
          <w:szCs w:val="20"/>
        </w:rPr>
        <w:t xml:space="preserve">                                                                                                </w:t>
      </w:r>
    </w:p>
    <w:p w:rsidR="00EF2B61" w:rsidRDefault="00EF2B61" w:rsidP="00EF2B61">
      <w:r>
        <w:rPr>
          <w:b/>
          <w:sz w:val="20"/>
          <w:szCs w:val="20"/>
        </w:rPr>
        <w:t xml:space="preserve">                                                                   </w:t>
      </w:r>
      <w:r>
        <w:t>СОВЕТ ДЕПУТАТОВ</w:t>
      </w:r>
    </w:p>
    <w:p w:rsidR="00EF2B61" w:rsidRDefault="00EF2B61" w:rsidP="00EF2B61">
      <w:pPr>
        <w:jc w:val="center"/>
      </w:pPr>
      <w:r>
        <w:t>БУГОТАКСКОГО СЕЛЬСОВЕТА</w:t>
      </w:r>
    </w:p>
    <w:p w:rsidR="00EF2B61" w:rsidRDefault="00EF2B61" w:rsidP="00EF2B61">
      <w:pPr>
        <w:jc w:val="center"/>
      </w:pPr>
      <w:r>
        <w:t>ТОГУЧИНСКОГО РАЙОНА</w:t>
      </w:r>
    </w:p>
    <w:p w:rsidR="00EF2B61" w:rsidRDefault="00EF2B61" w:rsidP="00EF2B61">
      <w:pPr>
        <w:jc w:val="center"/>
      </w:pPr>
      <w:r>
        <w:t>НОВОСИБИРСКОЙ ОБЛАСТИ</w:t>
      </w:r>
    </w:p>
    <w:p w:rsidR="00EF2B61" w:rsidRDefault="00EF2B61" w:rsidP="00EF2B61">
      <w:r>
        <w:t xml:space="preserve">                                                         РЕШЕНИЕ </w:t>
      </w:r>
    </w:p>
    <w:p w:rsidR="00EF2B61" w:rsidRDefault="00EF2B61" w:rsidP="00EF2B61">
      <w:r>
        <w:t xml:space="preserve">         </w:t>
      </w:r>
      <w:r w:rsidR="00652A4C">
        <w:t xml:space="preserve">                              Тридцатой</w:t>
      </w:r>
      <w:r w:rsidR="00A753C3">
        <w:t xml:space="preserve"> </w:t>
      </w:r>
      <w:r>
        <w:t xml:space="preserve"> сессии  шестого созыва</w:t>
      </w:r>
    </w:p>
    <w:p w:rsidR="00EF2B61" w:rsidRDefault="00EF2B61" w:rsidP="00EF2B61">
      <w:pPr>
        <w:jc w:val="center"/>
      </w:pPr>
    </w:p>
    <w:p w:rsidR="00EF2B61" w:rsidRDefault="00652A4C" w:rsidP="00EF2B61">
      <w:r>
        <w:t>09.04</w:t>
      </w:r>
      <w:r w:rsidR="00677A99">
        <w:t>.2024</w:t>
      </w:r>
      <w:r w:rsidR="00EF2B61" w:rsidRPr="00333EB7">
        <w:rPr>
          <w:color w:val="FF0000"/>
        </w:rPr>
        <w:t xml:space="preserve">  </w:t>
      </w:r>
      <w:r w:rsidR="00EF2B61">
        <w:t xml:space="preserve">                                     с. Буготак                    </w:t>
      </w:r>
      <w:r w:rsidR="00677A99">
        <w:t xml:space="preserve"> </w:t>
      </w:r>
      <w:r>
        <w:t xml:space="preserve">     </w:t>
      </w:r>
      <w:r w:rsidR="00C9475B">
        <w:t xml:space="preserve">                           № 131</w:t>
      </w:r>
    </w:p>
    <w:p w:rsidR="00EF2B61" w:rsidRDefault="00EF2B61" w:rsidP="00EF2B61"/>
    <w:p w:rsidR="00EF2B61" w:rsidRDefault="00EF2B61" w:rsidP="00EF2B61">
      <w:r>
        <w:t>О внесении изменений в решение</w:t>
      </w:r>
      <w:r w:rsidR="00677A99">
        <w:t xml:space="preserve"> №122 </w:t>
      </w:r>
      <w:r>
        <w:t xml:space="preserve"> </w:t>
      </w:r>
    </w:p>
    <w:p w:rsidR="00EF2B61" w:rsidRDefault="00677A99" w:rsidP="00EF2B61">
      <w:r>
        <w:t>28</w:t>
      </w:r>
      <w:r w:rsidR="00EF2B61">
        <w:t xml:space="preserve"> сессии шестого созыва Совета депутатов Буготакского</w:t>
      </w:r>
    </w:p>
    <w:p w:rsidR="00EF2B61" w:rsidRDefault="00EF2B61" w:rsidP="00EF2B61">
      <w:r>
        <w:t xml:space="preserve">сельсовета </w:t>
      </w:r>
      <w:r w:rsidR="00677A99">
        <w:t>от 26</w:t>
      </w:r>
      <w:r>
        <w:t>.</w:t>
      </w:r>
      <w:r w:rsidR="00677A99">
        <w:t>12.2023</w:t>
      </w:r>
      <w:r>
        <w:t xml:space="preserve"> года «О бюджете</w:t>
      </w:r>
    </w:p>
    <w:p w:rsidR="00EF2B61" w:rsidRDefault="00EF2B61" w:rsidP="00EF2B61">
      <w:r>
        <w:t>Буготакского сельсовета Тогучинского района</w:t>
      </w:r>
    </w:p>
    <w:p w:rsidR="00EF2B61" w:rsidRDefault="00677A99" w:rsidP="00EF2B61">
      <w:r>
        <w:t>Новосибирской области на 2024</w:t>
      </w:r>
      <w:r w:rsidR="00EF2B61">
        <w:t xml:space="preserve"> год и </w:t>
      </w:r>
    </w:p>
    <w:p w:rsidR="00EF2B61" w:rsidRDefault="00677A99" w:rsidP="00EF2B61">
      <w:r>
        <w:t>плановый период 2025-2026</w:t>
      </w:r>
      <w:r w:rsidR="00EF2B61">
        <w:t xml:space="preserve"> годы» </w:t>
      </w:r>
    </w:p>
    <w:p w:rsidR="00EF2B61" w:rsidRDefault="00EF2B61" w:rsidP="00EF2B61"/>
    <w:p w:rsidR="00EF2B61" w:rsidRDefault="00EF2B61" w:rsidP="00EF2B61">
      <w:pPr>
        <w:keepNext/>
        <w:jc w:val="both"/>
        <w:outlineLvl w:val="0"/>
        <w:rPr>
          <w:szCs w:val="24"/>
        </w:rPr>
      </w:pPr>
      <w:r>
        <w:t xml:space="preserve">               </w:t>
      </w:r>
      <w:proofErr w:type="gramStart"/>
      <w:r>
        <w:t xml:space="preserve">Руководствуясь Бюджетным кодексом Российской Федерации, Федеральным законом от 06.10.2003 №131–ФЗ «Об общих принципах организации местного самоуправления в Российской Федерации», Положением  </w:t>
      </w:r>
      <w:r>
        <w:rPr>
          <w:szCs w:val="24"/>
        </w:rPr>
        <w:t>«О бюджетном процессе в Буготакском сельсовете Тогучинского района Новосибирской области»</w:t>
      </w:r>
      <w:r w:rsidRPr="0035673A">
        <w:t xml:space="preserve"> </w:t>
      </w:r>
      <w:r w:rsidR="00677A99">
        <w:t>утвержденного решением четырнадцатой</w:t>
      </w:r>
      <w:r>
        <w:t xml:space="preserve"> сессии</w:t>
      </w:r>
      <w:r w:rsidRPr="002E5C85">
        <w:t xml:space="preserve"> Совета  депутатов </w:t>
      </w:r>
      <w:r>
        <w:t xml:space="preserve">Буготакского сельсовета </w:t>
      </w:r>
      <w:r w:rsidRPr="002E5C85">
        <w:t>Тогучинского района Новосибирс</w:t>
      </w:r>
      <w:r w:rsidR="00677A99">
        <w:t>кой области шестого</w:t>
      </w:r>
      <w:r>
        <w:t xml:space="preserve"> созыва</w:t>
      </w:r>
      <w:r w:rsidR="00677A99">
        <w:t xml:space="preserve"> №55 от 21.12.2021</w:t>
      </w:r>
      <w:r>
        <w:t xml:space="preserve"> г. </w:t>
      </w:r>
      <w:r>
        <w:rPr>
          <w:szCs w:val="24"/>
        </w:rPr>
        <w:t xml:space="preserve"> </w:t>
      </w:r>
      <w:r>
        <w:t>Совет депутатов Буготакского сельсовета Тогучинского района Новосибирской области,</w:t>
      </w:r>
      <w:proofErr w:type="gramEnd"/>
    </w:p>
    <w:p w:rsidR="00EF2B61" w:rsidRDefault="00EF2B61" w:rsidP="00EF2B61">
      <w:pPr>
        <w:spacing w:line="360" w:lineRule="auto"/>
        <w:jc w:val="both"/>
      </w:pPr>
      <w:r>
        <w:t xml:space="preserve"> РЕШИЛ:</w:t>
      </w:r>
    </w:p>
    <w:p w:rsidR="00EF2B61" w:rsidRDefault="00EF2B61" w:rsidP="00EF2B61">
      <w:pPr>
        <w:jc w:val="both"/>
      </w:pPr>
      <w:r>
        <w:t xml:space="preserve">            </w:t>
      </w:r>
      <w:r w:rsidR="00677A99">
        <w:t>1. Внести изменения в решение 28</w:t>
      </w:r>
      <w:r>
        <w:t>-й сессии шестого созыва Совета депутатов Бу</w:t>
      </w:r>
      <w:r w:rsidR="00677A99">
        <w:t>готакского сельсовета №122 от 26.12.2023</w:t>
      </w:r>
      <w:r>
        <w:t xml:space="preserve"> года «О бюджете Буготакского сельсовета Тогучинского райо</w:t>
      </w:r>
      <w:r w:rsidR="00677A99">
        <w:t>на Новосибирской области на 2024 год и плановый период  2025-2026</w:t>
      </w:r>
      <w:r>
        <w:t xml:space="preserve"> </w:t>
      </w:r>
      <w:proofErr w:type="spellStart"/>
      <w:r>
        <w:t>г.г</w:t>
      </w:r>
      <w:proofErr w:type="spellEnd"/>
      <w:r>
        <w:t>.» (прилагается).</w:t>
      </w:r>
    </w:p>
    <w:p w:rsidR="00EF2B61" w:rsidRDefault="00EF2B61" w:rsidP="00EF2B61">
      <w:pPr>
        <w:jc w:val="both"/>
      </w:pPr>
      <w:r>
        <w:t xml:space="preserve">           2. Направить прилагаемые изменения в бюджет Главе Буготакского сельсовета для подписания и обнародования.       </w:t>
      </w:r>
    </w:p>
    <w:p w:rsidR="00EF2B61" w:rsidRDefault="00EF2B61" w:rsidP="00EF2B61">
      <w:pPr>
        <w:jc w:val="both"/>
      </w:pPr>
      <w:r>
        <w:t xml:space="preserve">           3. Решение вступает в силу в соответствии с действующим законодательством.</w:t>
      </w:r>
    </w:p>
    <w:p w:rsidR="00EF2B61" w:rsidRDefault="00EF2B61" w:rsidP="00EF2B61">
      <w:pPr>
        <w:spacing w:line="360" w:lineRule="auto"/>
        <w:jc w:val="both"/>
      </w:pPr>
      <w:r>
        <w:t xml:space="preserve">  </w:t>
      </w:r>
    </w:p>
    <w:p w:rsidR="00EF2B61" w:rsidRDefault="00A753C3" w:rsidP="00EF2B61">
      <w:pPr>
        <w:widowControl w:val="0"/>
        <w:autoSpaceDE w:val="0"/>
        <w:autoSpaceDN w:val="0"/>
        <w:adjustRightInd w:val="0"/>
        <w:jc w:val="both"/>
      </w:pPr>
      <w:r>
        <w:t>Глава Буг</w:t>
      </w:r>
      <w:r w:rsidR="00677A99">
        <w:t>отакского сельсовета      Председатель</w:t>
      </w:r>
      <w:r>
        <w:t xml:space="preserve"> Совета депутатов</w:t>
      </w:r>
    </w:p>
    <w:p w:rsidR="00EF2B61" w:rsidRDefault="00A753C3" w:rsidP="00EF2B61">
      <w:pPr>
        <w:widowControl w:val="0"/>
        <w:autoSpaceDE w:val="0"/>
        <w:autoSpaceDN w:val="0"/>
        <w:adjustRightInd w:val="0"/>
        <w:jc w:val="both"/>
      </w:pPr>
      <w:r>
        <w:t>Тогучинского района</w:t>
      </w:r>
      <w:r>
        <w:tab/>
      </w:r>
      <w:r>
        <w:tab/>
      </w:r>
      <w:r>
        <w:tab/>
      </w:r>
      <w:r w:rsidR="00EF2B61">
        <w:t xml:space="preserve">Буготакского сельсовета </w:t>
      </w:r>
    </w:p>
    <w:p w:rsidR="00EF2B61" w:rsidRDefault="00A753C3" w:rsidP="00EF2B61">
      <w:pPr>
        <w:widowControl w:val="0"/>
        <w:autoSpaceDE w:val="0"/>
        <w:autoSpaceDN w:val="0"/>
        <w:adjustRightInd w:val="0"/>
        <w:jc w:val="both"/>
      </w:pPr>
      <w:r>
        <w:t>Новосибирской области</w:t>
      </w:r>
      <w:r>
        <w:tab/>
      </w:r>
      <w:r>
        <w:tab/>
      </w:r>
      <w:r w:rsidR="00EF2B61">
        <w:t>Тогучинского района</w:t>
      </w:r>
    </w:p>
    <w:p w:rsidR="00EF2B61" w:rsidRDefault="00A753C3" w:rsidP="00A753C3">
      <w:pPr>
        <w:widowControl w:val="0"/>
        <w:autoSpaceDE w:val="0"/>
        <w:autoSpaceDN w:val="0"/>
        <w:adjustRightInd w:val="0"/>
        <w:jc w:val="both"/>
      </w:pPr>
      <w:r>
        <w:t xml:space="preserve">                                                         </w:t>
      </w:r>
      <w:r w:rsidR="00EF2B61">
        <w:t>Новосибирской области</w:t>
      </w:r>
    </w:p>
    <w:p w:rsidR="00EF2B61" w:rsidRDefault="00EF2B61" w:rsidP="00EF2B61">
      <w:pPr>
        <w:widowControl w:val="0"/>
        <w:autoSpaceDE w:val="0"/>
        <w:autoSpaceDN w:val="0"/>
        <w:adjustRightInd w:val="0"/>
        <w:ind w:firstLine="540"/>
        <w:jc w:val="both"/>
      </w:pPr>
    </w:p>
    <w:p w:rsidR="00EF2B61" w:rsidRDefault="00EF2B61" w:rsidP="00EF2B61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                      А.Ю.Бабиков                 </w:t>
      </w:r>
      <w:r w:rsidR="00677A99">
        <w:t xml:space="preserve">                     </w:t>
      </w:r>
      <w:proofErr w:type="spellStart"/>
      <w:r w:rsidR="00677A99">
        <w:t>А.В.Митянин</w:t>
      </w:r>
      <w:proofErr w:type="spellEnd"/>
    </w:p>
    <w:p w:rsidR="00EF2B61" w:rsidRDefault="00EF2B61" w:rsidP="00EF2B61">
      <w:pPr>
        <w:spacing w:line="360" w:lineRule="auto"/>
        <w:jc w:val="both"/>
      </w:pPr>
    </w:p>
    <w:p w:rsidR="00EF2B61" w:rsidRDefault="00EF2B61" w:rsidP="00EF2B61">
      <w:pPr>
        <w:spacing w:line="360" w:lineRule="auto"/>
        <w:jc w:val="both"/>
      </w:pPr>
    </w:p>
    <w:p w:rsidR="00EF2B61" w:rsidRPr="00551C79" w:rsidRDefault="00EF2B61" w:rsidP="00EF2B61">
      <w:r w:rsidRPr="00551C79">
        <w:lastRenderedPageBreak/>
        <w:t xml:space="preserve">                              </w:t>
      </w:r>
      <w:r w:rsidR="00C9475B">
        <w:t xml:space="preserve">                       </w:t>
      </w:r>
      <w:r w:rsidR="00652A4C">
        <w:t>Приложение  к решению 30</w:t>
      </w:r>
      <w:r w:rsidRPr="00551C79">
        <w:t xml:space="preserve"> </w:t>
      </w:r>
    </w:p>
    <w:p w:rsidR="00EF2B61" w:rsidRPr="00551C79" w:rsidRDefault="00EF2B61" w:rsidP="00EF2B61">
      <w:r w:rsidRPr="00551C79">
        <w:t xml:space="preserve">                                                     сессии 6 созыв</w:t>
      </w:r>
      <w:r w:rsidR="00652A4C">
        <w:t>а от 09</w:t>
      </w:r>
      <w:r w:rsidR="00677A99" w:rsidRPr="00551C79">
        <w:t>.0</w:t>
      </w:r>
      <w:r w:rsidR="00652A4C">
        <w:t>4</w:t>
      </w:r>
      <w:r w:rsidR="00677A99" w:rsidRPr="00551C79">
        <w:t>.2024</w:t>
      </w:r>
      <w:r w:rsidRPr="00551C79">
        <w:t xml:space="preserve"> года</w:t>
      </w:r>
    </w:p>
    <w:p w:rsidR="00EF2B61" w:rsidRPr="00551C79" w:rsidRDefault="00EF2B61" w:rsidP="00EF2B61">
      <w:r w:rsidRPr="00551C79">
        <w:t xml:space="preserve">                                                     «О</w:t>
      </w:r>
      <w:r w:rsidR="00677A99" w:rsidRPr="00551C79">
        <w:t xml:space="preserve"> внесении изменений в решение 28</w:t>
      </w:r>
      <w:r w:rsidRPr="00551C79">
        <w:t xml:space="preserve">      </w:t>
      </w:r>
    </w:p>
    <w:p w:rsidR="00EF2B61" w:rsidRPr="00551C79" w:rsidRDefault="00EF2B61" w:rsidP="00EF2B61">
      <w:r w:rsidRPr="00551C79">
        <w:t xml:space="preserve">                                                     сессии шестого созыва Совета депутатов           </w:t>
      </w:r>
    </w:p>
    <w:p w:rsidR="00EF2B61" w:rsidRPr="00551C79" w:rsidRDefault="00EF2B61" w:rsidP="00EF2B61">
      <w:r w:rsidRPr="00551C79">
        <w:t xml:space="preserve">                                                     Буготакского сельсовета</w:t>
      </w:r>
      <w:r w:rsidR="00677A99" w:rsidRPr="00551C79">
        <w:t>№ 122 от 26.12.2023</w:t>
      </w:r>
      <w:r w:rsidRPr="00551C79">
        <w:t xml:space="preserve">        </w:t>
      </w:r>
    </w:p>
    <w:p w:rsidR="00EF2B61" w:rsidRPr="00551C79" w:rsidRDefault="00EF2B61" w:rsidP="00EF2B61">
      <w:r w:rsidRPr="00551C79">
        <w:t xml:space="preserve">                                                     года «О бюджете Буготакского сельсовета       </w:t>
      </w:r>
    </w:p>
    <w:p w:rsidR="00EF2B61" w:rsidRPr="00551C79" w:rsidRDefault="00EF2B61" w:rsidP="00EF2B61">
      <w:r w:rsidRPr="00551C79">
        <w:t xml:space="preserve">                                                     Тогучинского района Новосибирской области                     </w:t>
      </w:r>
    </w:p>
    <w:p w:rsidR="00EF2B61" w:rsidRPr="00551C79" w:rsidRDefault="00EF2B61" w:rsidP="00EF2B61">
      <w:r w:rsidRPr="00551C79">
        <w:t xml:space="preserve">                            </w:t>
      </w:r>
      <w:r w:rsidR="00677A99" w:rsidRPr="00551C79">
        <w:t xml:space="preserve">                         на 2024 год и плановый период  2025-2026</w:t>
      </w:r>
      <w:r w:rsidRPr="00551C79">
        <w:t xml:space="preserve"> гг.» </w:t>
      </w:r>
    </w:p>
    <w:p w:rsidR="00EF2B61" w:rsidRPr="00551C79" w:rsidRDefault="00EF2B61" w:rsidP="00EF2B61"/>
    <w:p w:rsidR="00EF2B61" w:rsidRPr="00551C79" w:rsidRDefault="00EF2B61" w:rsidP="00EF2B61">
      <w:pPr>
        <w:jc w:val="both"/>
      </w:pPr>
      <w:r w:rsidRPr="00551C79">
        <w:t xml:space="preserve">              Изменения в бюджет Бу</w:t>
      </w:r>
      <w:r w:rsidR="00677A99" w:rsidRPr="00551C79">
        <w:t xml:space="preserve">готакского сельсовета на </w:t>
      </w:r>
      <w:r w:rsidR="00652A4C">
        <w:t>апрель</w:t>
      </w:r>
      <w:r w:rsidR="00677A99" w:rsidRPr="00551C79">
        <w:t xml:space="preserve"> 2024</w:t>
      </w:r>
      <w:r w:rsidRPr="00551C79">
        <w:t xml:space="preserve">  года</w:t>
      </w:r>
    </w:p>
    <w:p w:rsidR="00652A4C" w:rsidRPr="00551C79" w:rsidRDefault="00652A4C" w:rsidP="00652A4C">
      <w:pPr>
        <w:jc w:val="both"/>
      </w:pPr>
      <w:r w:rsidRPr="00551C79">
        <w:t xml:space="preserve">              </w:t>
      </w:r>
    </w:p>
    <w:p w:rsidR="00652A4C" w:rsidRPr="00551C79" w:rsidRDefault="00652A4C" w:rsidP="00652A4C">
      <w:pPr>
        <w:widowControl w:val="0"/>
        <w:autoSpaceDE w:val="0"/>
        <w:autoSpaceDN w:val="0"/>
        <w:adjustRightInd w:val="0"/>
        <w:jc w:val="both"/>
      </w:pPr>
      <w:r w:rsidRPr="00551C79">
        <w:t>1. Статья 1. Основные характеристики бюджета Буготакского сельсовета Тогучинского района Новосибирской области на 2024 год и на плановый период 2025 и 2026 годов.</w:t>
      </w:r>
    </w:p>
    <w:p w:rsidR="00652A4C" w:rsidRPr="00302705" w:rsidRDefault="00652A4C" w:rsidP="00652A4C">
      <w:pPr>
        <w:ind w:firstLine="708"/>
        <w:jc w:val="both"/>
        <w:rPr>
          <w:color w:val="000000" w:themeColor="text1"/>
        </w:rPr>
      </w:pPr>
      <w:r w:rsidRPr="00302705">
        <w:rPr>
          <w:color w:val="000000" w:themeColor="text1"/>
        </w:rPr>
        <w:t xml:space="preserve">1.1. </w:t>
      </w:r>
      <w:proofErr w:type="gramStart"/>
      <w:r w:rsidRPr="00302705">
        <w:rPr>
          <w:color w:val="000000" w:themeColor="text1"/>
        </w:rPr>
        <w:t>Пункт 1 подпункт  1 цифры «26 582,67 тыс. р</w:t>
      </w:r>
      <w:r>
        <w:rPr>
          <w:color w:val="000000" w:themeColor="text1"/>
        </w:rPr>
        <w:t>ублей» заменить на цифры «27 200</w:t>
      </w:r>
      <w:r w:rsidRPr="00302705">
        <w:rPr>
          <w:color w:val="000000" w:themeColor="text1"/>
        </w:rPr>
        <w:t>,7 тыс. рублей», цифры «19 493,77 тыс. р</w:t>
      </w:r>
      <w:r>
        <w:rPr>
          <w:color w:val="000000" w:themeColor="text1"/>
        </w:rPr>
        <w:t>ублей» заменить на цифры «20 111</w:t>
      </w:r>
      <w:r w:rsidRPr="00302705">
        <w:rPr>
          <w:color w:val="000000" w:themeColor="text1"/>
        </w:rPr>
        <w:t xml:space="preserve">,8 тыс. рублей», цифры «7 246,90 тыс. </w:t>
      </w:r>
      <w:r>
        <w:rPr>
          <w:color w:val="000000" w:themeColor="text1"/>
        </w:rPr>
        <w:t>рублей» заменить на цифры «7 864</w:t>
      </w:r>
      <w:r w:rsidRPr="00302705">
        <w:rPr>
          <w:color w:val="000000" w:themeColor="text1"/>
        </w:rPr>
        <w:t>,90 тыс. рублей», цифры «10 115,87 тыс. р</w:t>
      </w:r>
      <w:r w:rsidR="00B61D04">
        <w:rPr>
          <w:color w:val="000000" w:themeColor="text1"/>
        </w:rPr>
        <w:t>ублей» заменить на цифры «10 733</w:t>
      </w:r>
      <w:r w:rsidRPr="00302705">
        <w:rPr>
          <w:color w:val="000000" w:themeColor="text1"/>
        </w:rPr>
        <w:t>,9 тыс. рублей».</w:t>
      </w:r>
      <w:proofErr w:type="gramEnd"/>
    </w:p>
    <w:p w:rsidR="00652A4C" w:rsidRPr="00551C79" w:rsidRDefault="00652A4C" w:rsidP="00652A4C">
      <w:pPr>
        <w:ind w:firstLine="708"/>
        <w:jc w:val="both"/>
      </w:pPr>
      <w:r w:rsidRPr="00551C79">
        <w:t>1.2. Пункт 1 подпункт  2  цифры «</w:t>
      </w:r>
      <w:r>
        <w:t>27 959,13</w:t>
      </w:r>
      <w:r w:rsidRPr="00551C79">
        <w:t xml:space="preserve">  тыс. рублей</w:t>
      </w:r>
      <w:r>
        <w:t xml:space="preserve">» </w:t>
      </w:r>
      <w:proofErr w:type="gramStart"/>
      <w:r>
        <w:t>заменить на цифры</w:t>
      </w:r>
      <w:proofErr w:type="gramEnd"/>
      <w:r>
        <w:t xml:space="preserve"> «28 711</w:t>
      </w:r>
      <w:r w:rsidRPr="00551C79">
        <w:t>,</w:t>
      </w:r>
      <w:r>
        <w:t>3</w:t>
      </w:r>
      <w:r w:rsidRPr="00551C79">
        <w:t xml:space="preserve"> тыс. рублей».</w:t>
      </w:r>
    </w:p>
    <w:p w:rsidR="00652A4C" w:rsidRDefault="00652A4C" w:rsidP="00652A4C">
      <w:pPr>
        <w:ind w:firstLine="708"/>
        <w:jc w:val="both"/>
      </w:pPr>
      <w:r w:rsidRPr="00551C79">
        <w:t>1.3.</w:t>
      </w:r>
      <w:r>
        <w:t xml:space="preserve"> Пункт 1 подпункт  3  цифры «1 376,46</w:t>
      </w:r>
      <w:r w:rsidRPr="00551C79">
        <w:t xml:space="preserve">  тыс. </w:t>
      </w:r>
      <w:r w:rsidR="00AB3EC8">
        <w:t xml:space="preserve">рублей» </w:t>
      </w:r>
      <w:proofErr w:type="gramStart"/>
      <w:r w:rsidR="00AB3EC8">
        <w:t>заменить на цифры</w:t>
      </w:r>
      <w:proofErr w:type="gramEnd"/>
      <w:r w:rsidR="00AB3EC8">
        <w:t xml:space="preserve"> «1 510,6</w:t>
      </w:r>
      <w:bookmarkStart w:id="0" w:name="_GoBack"/>
      <w:bookmarkEnd w:id="0"/>
      <w:r w:rsidRPr="00551C79">
        <w:t xml:space="preserve"> тыс. рублей».</w:t>
      </w:r>
    </w:p>
    <w:p w:rsidR="00551555" w:rsidRDefault="00551555" w:rsidP="00551555">
      <w:pPr>
        <w:autoSpaceDE w:val="0"/>
        <w:autoSpaceDN w:val="0"/>
        <w:adjustRightInd w:val="0"/>
        <w:ind w:firstLine="709"/>
        <w:jc w:val="both"/>
      </w:pPr>
      <w:r>
        <w:t>1.4</w:t>
      </w:r>
      <w:r w:rsidRPr="00551555">
        <w:t xml:space="preserve">. </w:t>
      </w:r>
      <w:proofErr w:type="gramStart"/>
      <w:r>
        <w:t>Пункт 2 подпункт 1 цифры «</w:t>
      </w:r>
      <w:r w:rsidRPr="00551555">
        <w:t>12268,4 тыс. рублей</w:t>
      </w:r>
      <w:r>
        <w:t>» заменить на цифры «18452,1</w:t>
      </w:r>
      <w:r w:rsidRPr="00551555">
        <w:t xml:space="preserve"> тыс. рублей</w:t>
      </w:r>
      <w:r>
        <w:t>», цифры «4729,1</w:t>
      </w:r>
      <w:r w:rsidRPr="00551555">
        <w:t xml:space="preserve"> тыс. рублей</w:t>
      </w:r>
      <w:r>
        <w:t>» заменить на цифры «10912,8</w:t>
      </w:r>
      <w:r w:rsidRPr="00551555">
        <w:t xml:space="preserve"> тыс. рублей</w:t>
      </w:r>
      <w:r>
        <w:t>», цифры «12793,9</w:t>
      </w:r>
      <w:r w:rsidRPr="00551555">
        <w:t xml:space="preserve"> тыс. рублей</w:t>
      </w:r>
      <w:r>
        <w:t>» заменить на цифры «16995,1</w:t>
      </w:r>
      <w:r w:rsidRPr="00551555">
        <w:t xml:space="preserve"> тыс. рублей</w:t>
      </w:r>
      <w:r>
        <w:t>», цифры «5141,0</w:t>
      </w:r>
      <w:r w:rsidRPr="00551555">
        <w:t xml:space="preserve"> тыс. рублей</w:t>
      </w:r>
      <w:r>
        <w:t>» заменить на цифры «9342,2</w:t>
      </w:r>
      <w:r w:rsidRPr="00551555">
        <w:t xml:space="preserve"> тыс. рублей</w:t>
      </w:r>
      <w:r>
        <w:t xml:space="preserve">», </w:t>
      </w:r>
      <w:r w:rsidRPr="00551555">
        <w:t xml:space="preserve"> Утвердить основные характеристики местного бюджета на плановый период 2025 и 2026 годов:</w:t>
      </w:r>
      <w:proofErr w:type="gramEnd"/>
    </w:p>
    <w:p w:rsidR="00551555" w:rsidRPr="00551C79" w:rsidRDefault="00551555" w:rsidP="001E189D">
      <w:pPr>
        <w:autoSpaceDE w:val="0"/>
        <w:autoSpaceDN w:val="0"/>
        <w:adjustRightInd w:val="0"/>
        <w:ind w:firstLine="709"/>
        <w:jc w:val="both"/>
      </w:pPr>
      <w:r>
        <w:t>1.5.</w:t>
      </w:r>
      <w:r w:rsidR="001E189D" w:rsidRPr="001E189D">
        <w:t xml:space="preserve"> </w:t>
      </w:r>
      <w:proofErr w:type="gramStart"/>
      <w:r w:rsidR="001E189D">
        <w:t>Пункт 2 подпункт 2 цифры «</w:t>
      </w:r>
      <w:r w:rsidR="001E189D" w:rsidRPr="00551555">
        <w:t>12268,4 тыс. рублей</w:t>
      </w:r>
      <w:r w:rsidR="001E189D">
        <w:t>» заменить на цифры «18452,1</w:t>
      </w:r>
      <w:r w:rsidR="001E189D" w:rsidRPr="00551555">
        <w:t xml:space="preserve"> тыс. рублей</w:t>
      </w:r>
      <w:r w:rsidR="001E189D">
        <w:t>»,</w:t>
      </w:r>
      <w:r w:rsidR="001E189D" w:rsidRPr="001E189D">
        <w:t xml:space="preserve"> </w:t>
      </w:r>
      <w:r w:rsidR="001E189D">
        <w:t>цифры «12793,9</w:t>
      </w:r>
      <w:r w:rsidR="001E189D" w:rsidRPr="00551555">
        <w:t xml:space="preserve"> тыс. рублей</w:t>
      </w:r>
      <w:r w:rsidR="001E189D">
        <w:t>» заменить на цифры «16995,1</w:t>
      </w:r>
      <w:r w:rsidR="001E189D" w:rsidRPr="00551555">
        <w:t xml:space="preserve"> тыс. </w:t>
      </w:r>
      <w:r w:rsidR="001E189D">
        <w:t xml:space="preserve"> </w:t>
      </w:r>
      <w:proofErr w:type="gramEnd"/>
    </w:p>
    <w:p w:rsidR="00652A4C" w:rsidRPr="00551C79" w:rsidRDefault="001E189D" w:rsidP="00652A4C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652A4C" w:rsidRPr="00551C79">
        <w:rPr>
          <w:rFonts w:ascii="Times New Roman" w:hAnsi="Times New Roman" w:cs="Times New Roman"/>
          <w:sz w:val="28"/>
          <w:szCs w:val="28"/>
        </w:rPr>
        <w:t>2. Статья 3. Бюджетные ассигнования местного бюджета на 2024 год и на плановый период 2025 и 2026 годов</w:t>
      </w:r>
    </w:p>
    <w:p w:rsidR="00652A4C" w:rsidRPr="00551C79" w:rsidRDefault="00652A4C" w:rsidP="00652A4C">
      <w:pPr>
        <w:ind w:firstLine="708"/>
        <w:jc w:val="both"/>
      </w:pPr>
      <w:r w:rsidRPr="00551C79">
        <w:t>2.1. Пункт 1 подпункт 1 приложение 2 таблица 1 «</w:t>
      </w:r>
      <w:r w:rsidRPr="00551C79">
        <w:rPr>
          <w:bCs/>
        </w:rPr>
        <w:t>Распределение бюджетных ассигнований</w:t>
      </w:r>
      <w:r w:rsidRPr="00551C79">
        <w:t xml:space="preserve">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бюджета на 2024 год и плановый период 2025 и 2026 годов»  утвердить согласно прилагаемой редакции.</w:t>
      </w:r>
    </w:p>
    <w:p w:rsidR="00652A4C" w:rsidRPr="00551C79" w:rsidRDefault="00652A4C" w:rsidP="00652A4C">
      <w:pPr>
        <w:jc w:val="both"/>
      </w:pPr>
      <w:r w:rsidRPr="00551C79">
        <w:t xml:space="preserve">         2.2. Пункт 1 подпункт 2  приложение 3 таблица 1 «Распределение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2024 год и плановый период 2025 и 2026 годов» утвердить согласно прилагаемой редакции.</w:t>
      </w:r>
    </w:p>
    <w:p w:rsidR="00652A4C" w:rsidRPr="00551C79" w:rsidRDefault="00652A4C" w:rsidP="00652A4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51C79">
        <w:rPr>
          <w:rFonts w:ascii="Times New Roman" w:hAnsi="Times New Roman" w:cs="Times New Roman"/>
          <w:sz w:val="28"/>
          <w:szCs w:val="28"/>
        </w:rPr>
        <w:t xml:space="preserve">        2.3. Пункт 2  приложение 4 таблица 1 «Ведомственная структура расходов бюджета муниципального образования Буготакского сельсовета Тогучинского района Новосибирской области на 2024 год и плановый период 2025 и 2026 годов»</w:t>
      </w:r>
    </w:p>
    <w:p w:rsidR="00652A4C" w:rsidRPr="00551C79" w:rsidRDefault="00652A4C" w:rsidP="00652A4C">
      <w:pPr>
        <w:jc w:val="both"/>
      </w:pPr>
      <w:r w:rsidRPr="00551C79">
        <w:t>утвердить согласно прилагаемой редакции.</w:t>
      </w:r>
    </w:p>
    <w:p w:rsidR="00652A4C" w:rsidRPr="00551C79" w:rsidRDefault="00652A4C" w:rsidP="00652A4C">
      <w:pPr>
        <w:widowControl w:val="0"/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551C79">
        <w:t>3</w:t>
      </w:r>
      <w:r w:rsidRPr="00551C79">
        <w:rPr>
          <w:color w:val="FF0000"/>
        </w:rPr>
        <w:t>.</w:t>
      </w:r>
      <w:r w:rsidRPr="00551C79">
        <w:rPr>
          <w:rFonts w:eastAsia="Calibri"/>
          <w:lang w:eastAsia="en-US"/>
        </w:rPr>
        <w:t xml:space="preserve"> Статья 6. Дорожный фонд Буготакского сельсовета Тогучинского района Новосибирской области </w:t>
      </w:r>
    </w:p>
    <w:p w:rsidR="00652A4C" w:rsidRDefault="008C76F0" w:rsidP="008C76F0">
      <w:pPr>
        <w:widowControl w:val="0"/>
        <w:autoSpaceDE w:val="0"/>
        <w:autoSpaceDN w:val="0"/>
        <w:adjustRightInd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    </w:t>
      </w:r>
      <w:r w:rsidR="00652A4C" w:rsidRPr="00551C79">
        <w:rPr>
          <w:rFonts w:eastAsia="Calibri"/>
          <w:lang w:eastAsia="en-US"/>
        </w:rPr>
        <w:t>3.1.</w:t>
      </w:r>
      <w:r w:rsidR="00652A4C">
        <w:rPr>
          <w:rFonts w:eastAsia="Calibri"/>
          <w:lang w:eastAsia="en-US"/>
        </w:rPr>
        <w:t xml:space="preserve"> Пункт 1 подпункт 1  цифры «</w:t>
      </w:r>
      <w:r w:rsidR="00652A4C" w:rsidRPr="00302705">
        <w:rPr>
          <w:rFonts w:eastAsia="Calibri"/>
          <w:lang w:eastAsia="en-US"/>
        </w:rPr>
        <w:t>4551</w:t>
      </w:r>
      <w:r w:rsidR="00652A4C">
        <w:rPr>
          <w:rFonts w:eastAsia="Calibri"/>
          <w:lang w:eastAsia="en-US"/>
        </w:rPr>
        <w:t>,</w:t>
      </w:r>
      <w:r w:rsidR="00652A4C" w:rsidRPr="00302705">
        <w:rPr>
          <w:rFonts w:eastAsia="Calibri"/>
          <w:lang w:eastAsia="en-US"/>
        </w:rPr>
        <w:t>67</w:t>
      </w:r>
      <w:r w:rsidR="00652A4C" w:rsidRPr="00551C79">
        <w:rPr>
          <w:rFonts w:eastAsia="Calibri"/>
          <w:lang w:eastAsia="en-US"/>
        </w:rPr>
        <w:t xml:space="preserve">» </w:t>
      </w:r>
      <w:proofErr w:type="gramStart"/>
      <w:r w:rsidR="00652A4C" w:rsidRPr="00551C79">
        <w:rPr>
          <w:rFonts w:eastAsia="Calibri"/>
          <w:lang w:eastAsia="en-US"/>
        </w:rPr>
        <w:t>заменить на</w:t>
      </w:r>
      <w:r w:rsidR="00C72A23">
        <w:rPr>
          <w:rFonts w:eastAsia="Calibri"/>
          <w:lang w:eastAsia="en-US"/>
        </w:rPr>
        <w:t xml:space="preserve"> цифры</w:t>
      </w:r>
      <w:proofErr w:type="gramEnd"/>
      <w:r w:rsidR="00C72A23">
        <w:rPr>
          <w:rFonts w:eastAsia="Calibri"/>
          <w:lang w:eastAsia="en-US"/>
        </w:rPr>
        <w:t xml:space="preserve">  «46</w:t>
      </w:r>
      <w:r w:rsidR="00652A4C">
        <w:rPr>
          <w:rFonts w:eastAsia="Calibri"/>
          <w:lang w:eastAsia="en-US"/>
        </w:rPr>
        <w:t>5</w:t>
      </w:r>
      <w:r w:rsidR="00652A4C" w:rsidRPr="00302705">
        <w:rPr>
          <w:rFonts w:eastAsia="Calibri"/>
          <w:lang w:eastAsia="en-US"/>
        </w:rPr>
        <w:t>4</w:t>
      </w:r>
      <w:r w:rsidR="00652A4C" w:rsidRPr="00551C79">
        <w:rPr>
          <w:rFonts w:eastAsia="Calibri"/>
          <w:lang w:eastAsia="en-US"/>
        </w:rPr>
        <w:t>,</w:t>
      </w:r>
      <w:r w:rsidR="00652A4C" w:rsidRPr="00302705">
        <w:rPr>
          <w:rFonts w:eastAsia="Calibri"/>
          <w:lang w:eastAsia="en-US"/>
        </w:rPr>
        <w:t>83</w:t>
      </w:r>
      <w:r w:rsidR="00652A4C" w:rsidRPr="00551C79">
        <w:rPr>
          <w:rFonts w:eastAsia="Calibri"/>
          <w:lang w:eastAsia="en-US"/>
        </w:rPr>
        <w:t>».</w:t>
      </w:r>
    </w:p>
    <w:p w:rsidR="001E189D" w:rsidRPr="001E189D" w:rsidRDefault="001E189D" w:rsidP="001E189D">
      <w:pPr>
        <w:autoSpaceDE w:val="0"/>
        <w:autoSpaceDN w:val="0"/>
        <w:adjustRightInd w:val="0"/>
        <w:ind w:firstLine="540"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lang w:eastAsia="en-US"/>
        </w:rPr>
        <w:t>3.2. Пункт 1 подпункт 2 цифры «4069,</w:t>
      </w:r>
      <w:r w:rsidRPr="00302705">
        <w:rPr>
          <w:rFonts w:eastAsia="Calibri"/>
          <w:lang w:eastAsia="en-US"/>
        </w:rPr>
        <w:t>67</w:t>
      </w:r>
      <w:r w:rsidRPr="00551C79">
        <w:rPr>
          <w:rFonts w:eastAsia="Calibri"/>
          <w:lang w:eastAsia="en-US"/>
        </w:rPr>
        <w:t>» заменить на</w:t>
      </w:r>
      <w:r>
        <w:rPr>
          <w:rFonts w:eastAsia="Calibri"/>
          <w:lang w:eastAsia="en-US"/>
        </w:rPr>
        <w:t xml:space="preserve"> цифры  «10069</w:t>
      </w:r>
      <w:r w:rsidRPr="00551C79">
        <w:rPr>
          <w:rFonts w:eastAsia="Calibri"/>
          <w:lang w:eastAsia="en-US"/>
        </w:rPr>
        <w:t>,</w:t>
      </w:r>
      <w:r>
        <w:rPr>
          <w:rFonts w:eastAsia="Calibri"/>
          <w:lang w:eastAsia="en-US"/>
        </w:rPr>
        <w:t>67</w:t>
      </w:r>
      <w:r w:rsidRPr="00551C79">
        <w:rPr>
          <w:rFonts w:eastAsia="Calibri"/>
          <w:lang w:eastAsia="en-US"/>
        </w:rPr>
        <w:t>»</w:t>
      </w:r>
      <w:proofErr w:type="gramStart"/>
      <w:r w:rsidRPr="00551C79">
        <w:rPr>
          <w:rFonts w:eastAsia="Calibri"/>
          <w:lang w:eastAsia="en-US"/>
        </w:rPr>
        <w:t>.</w:t>
      </w:r>
      <w:proofErr w:type="gramEnd"/>
      <w:r w:rsidRPr="001E189D">
        <w:rPr>
          <w:rFonts w:eastAsia="Calibri"/>
          <w:lang w:eastAsia="en-US"/>
        </w:rPr>
        <w:t xml:space="preserve"> </w:t>
      </w:r>
      <w:proofErr w:type="gramStart"/>
      <w:r>
        <w:rPr>
          <w:rFonts w:eastAsia="Calibri"/>
          <w:lang w:eastAsia="en-US"/>
        </w:rPr>
        <w:t>ц</w:t>
      </w:r>
      <w:proofErr w:type="gramEnd"/>
      <w:r>
        <w:rPr>
          <w:rFonts w:eastAsia="Calibri"/>
          <w:lang w:eastAsia="en-US"/>
        </w:rPr>
        <w:t>ифры «4101,4</w:t>
      </w:r>
      <w:r w:rsidRPr="00551C79">
        <w:rPr>
          <w:rFonts w:eastAsia="Calibri"/>
          <w:lang w:eastAsia="en-US"/>
        </w:rPr>
        <w:t>» заменить на</w:t>
      </w:r>
      <w:r w:rsidR="008C76F0">
        <w:rPr>
          <w:rFonts w:eastAsia="Calibri"/>
          <w:lang w:eastAsia="en-US"/>
        </w:rPr>
        <w:t xml:space="preserve"> цифры  «8101</w:t>
      </w:r>
      <w:r w:rsidRPr="00551C79">
        <w:rPr>
          <w:rFonts w:eastAsia="Calibri"/>
          <w:lang w:eastAsia="en-US"/>
        </w:rPr>
        <w:t>,</w:t>
      </w:r>
      <w:r w:rsidR="008C76F0">
        <w:rPr>
          <w:rFonts w:eastAsia="Calibri"/>
          <w:lang w:eastAsia="en-US"/>
        </w:rPr>
        <w:t>4</w:t>
      </w:r>
      <w:r w:rsidRPr="00551C79">
        <w:rPr>
          <w:rFonts w:eastAsia="Calibri"/>
          <w:lang w:eastAsia="en-US"/>
        </w:rPr>
        <w:t>».</w:t>
      </w:r>
    </w:p>
    <w:p w:rsidR="00652A4C" w:rsidRPr="00551C79" w:rsidRDefault="00652A4C" w:rsidP="00652A4C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551C79">
        <w:rPr>
          <w:rFonts w:ascii="Times New Roman" w:hAnsi="Times New Roman" w:cs="Times New Roman"/>
          <w:sz w:val="28"/>
          <w:szCs w:val="28"/>
        </w:rPr>
        <w:t>4. Статья 7. Источники финансирования дефицита бюджета</w:t>
      </w:r>
    </w:p>
    <w:p w:rsidR="00652A4C" w:rsidRPr="00551C79" w:rsidRDefault="00652A4C" w:rsidP="00652A4C">
      <w:pPr>
        <w:widowControl w:val="0"/>
        <w:autoSpaceDE w:val="0"/>
        <w:autoSpaceDN w:val="0"/>
        <w:adjustRightInd w:val="0"/>
        <w:ind w:firstLine="708"/>
        <w:jc w:val="both"/>
        <w:rPr>
          <w:rFonts w:eastAsia="Calibri"/>
          <w:lang w:eastAsia="en-US"/>
        </w:rPr>
      </w:pPr>
      <w:r w:rsidRPr="00551C79">
        <w:t>4.1.  Приложение 7 таблица 1 «</w:t>
      </w:r>
      <w:r w:rsidRPr="00551C79">
        <w:rPr>
          <w:rFonts w:eastAsia="Calibri"/>
          <w:lang w:eastAsia="en-US"/>
        </w:rPr>
        <w:t xml:space="preserve">Источники финансирования дефицита местного бюджета на 2024 год и плановый период 2025 и 2026 годов» </w:t>
      </w:r>
      <w:r w:rsidRPr="00551C79">
        <w:t xml:space="preserve"> утвердить согласно прилагаемой редакции.</w:t>
      </w:r>
    </w:p>
    <w:p w:rsidR="00652A4C" w:rsidRPr="00551C79" w:rsidRDefault="00652A4C" w:rsidP="00652A4C">
      <w:pPr>
        <w:rPr>
          <w:color w:val="FF0000"/>
        </w:rPr>
      </w:pPr>
    </w:p>
    <w:p w:rsidR="00652A4C" w:rsidRPr="00551C79" w:rsidRDefault="00652A4C" w:rsidP="00652A4C">
      <w:pPr>
        <w:widowControl w:val="0"/>
        <w:autoSpaceDE w:val="0"/>
        <w:autoSpaceDN w:val="0"/>
        <w:adjustRightInd w:val="0"/>
        <w:jc w:val="both"/>
      </w:pPr>
      <w:r w:rsidRPr="00551C79">
        <w:t>Глава Буготакского сельсовета</w:t>
      </w:r>
      <w:r w:rsidRPr="00551C79">
        <w:tab/>
      </w:r>
      <w:r w:rsidRPr="00551C79">
        <w:tab/>
        <w:t xml:space="preserve">Председатель Совета депутатов </w:t>
      </w:r>
    </w:p>
    <w:p w:rsidR="00652A4C" w:rsidRPr="00551C79" w:rsidRDefault="00652A4C" w:rsidP="00652A4C">
      <w:pPr>
        <w:widowControl w:val="0"/>
        <w:autoSpaceDE w:val="0"/>
        <w:autoSpaceDN w:val="0"/>
        <w:adjustRightInd w:val="0"/>
        <w:jc w:val="both"/>
      </w:pPr>
      <w:r w:rsidRPr="00551C79">
        <w:t>Тогучинского района</w:t>
      </w:r>
      <w:r w:rsidRPr="00551C79">
        <w:tab/>
      </w:r>
      <w:r w:rsidRPr="00551C79">
        <w:tab/>
      </w:r>
      <w:r w:rsidRPr="00551C79">
        <w:tab/>
      </w:r>
      <w:r w:rsidRPr="00551C79">
        <w:tab/>
        <w:t xml:space="preserve">Буготакского сельсовета </w:t>
      </w:r>
    </w:p>
    <w:p w:rsidR="00652A4C" w:rsidRPr="00551C79" w:rsidRDefault="00652A4C" w:rsidP="00652A4C">
      <w:pPr>
        <w:widowControl w:val="0"/>
        <w:autoSpaceDE w:val="0"/>
        <w:autoSpaceDN w:val="0"/>
        <w:adjustRightInd w:val="0"/>
        <w:jc w:val="both"/>
      </w:pPr>
      <w:r w:rsidRPr="00551C79">
        <w:t>Новосибирской области</w:t>
      </w:r>
      <w:r w:rsidRPr="00551C79">
        <w:tab/>
      </w:r>
      <w:r w:rsidRPr="00551C79">
        <w:tab/>
      </w:r>
      <w:r w:rsidRPr="00551C79">
        <w:tab/>
        <w:t>Тогучинского района</w:t>
      </w:r>
    </w:p>
    <w:p w:rsidR="00652A4C" w:rsidRPr="00551C79" w:rsidRDefault="00652A4C" w:rsidP="00652A4C">
      <w:pPr>
        <w:widowControl w:val="0"/>
        <w:autoSpaceDE w:val="0"/>
        <w:autoSpaceDN w:val="0"/>
        <w:adjustRightInd w:val="0"/>
        <w:ind w:left="4248" w:firstLine="708"/>
        <w:jc w:val="both"/>
      </w:pPr>
      <w:r w:rsidRPr="00551C79">
        <w:t>Новосибирской области</w:t>
      </w:r>
    </w:p>
    <w:p w:rsidR="00652A4C" w:rsidRPr="00551C79" w:rsidRDefault="00652A4C" w:rsidP="00652A4C">
      <w:pPr>
        <w:widowControl w:val="0"/>
        <w:autoSpaceDE w:val="0"/>
        <w:autoSpaceDN w:val="0"/>
        <w:adjustRightInd w:val="0"/>
        <w:ind w:firstLine="540"/>
        <w:jc w:val="both"/>
      </w:pPr>
      <w:r w:rsidRPr="00551C79">
        <w:t xml:space="preserve">              А.Ю.Бабиков                                                                       </w:t>
      </w:r>
      <w:proofErr w:type="spellStart"/>
      <w:r w:rsidRPr="00551C79">
        <w:t>А.В.Митянин</w:t>
      </w:r>
      <w:proofErr w:type="spellEnd"/>
    </w:p>
    <w:p w:rsidR="00EF2B61" w:rsidRPr="00551C79" w:rsidRDefault="00EF2B61" w:rsidP="00EF2B61">
      <w:pPr>
        <w:jc w:val="both"/>
      </w:pPr>
      <w:r w:rsidRPr="00551C79">
        <w:t xml:space="preserve">    </w:t>
      </w:r>
    </w:p>
    <w:p w:rsidR="007B038B" w:rsidRPr="00551C79" w:rsidRDefault="007B038B" w:rsidP="00677A99">
      <w:pPr>
        <w:widowControl w:val="0"/>
        <w:autoSpaceDE w:val="0"/>
        <w:autoSpaceDN w:val="0"/>
        <w:adjustRightInd w:val="0"/>
        <w:ind w:firstLine="540"/>
        <w:jc w:val="both"/>
      </w:pPr>
    </w:p>
    <w:sectPr w:rsidR="007B038B" w:rsidRPr="00551C79" w:rsidSect="00857124">
      <w:pgSz w:w="11906" w:h="16838"/>
      <w:pgMar w:top="1134" w:right="566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F56"/>
    <w:rsid w:val="000A0F56"/>
    <w:rsid w:val="00150BF2"/>
    <w:rsid w:val="001E189D"/>
    <w:rsid w:val="00551555"/>
    <w:rsid w:val="00551C79"/>
    <w:rsid w:val="00652A4C"/>
    <w:rsid w:val="00677A99"/>
    <w:rsid w:val="00712754"/>
    <w:rsid w:val="007B038B"/>
    <w:rsid w:val="008C76F0"/>
    <w:rsid w:val="00A129D9"/>
    <w:rsid w:val="00A753C3"/>
    <w:rsid w:val="00AB3EC8"/>
    <w:rsid w:val="00B61D04"/>
    <w:rsid w:val="00C71EFF"/>
    <w:rsid w:val="00C72A23"/>
    <w:rsid w:val="00C9475B"/>
    <w:rsid w:val="00EF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B6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F2B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F2B61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B6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EF2B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F2B61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28C79B-271A-4C24-BD02-E5B5EE930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925</Words>
  <Characters>5279</Characters>
  <Application>Microsoft Office Word</Application>
  <DocSecurity>0</DocSecurity>
  <Lines>43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Руководствуясь Бюджетным кодексом Российской Федерации, Федеральн</vt:lpstr>
      <vt:lpstr>2. Статья 3. Бюджетные ассигнования местного бюджета на 2024 год и на п</vt:lpstr>
      <vt:lpstr>4. Статья 7. Источники финансирования дефицита бюджета</vt:lpstr>
    </vt:vector>
  </TitlesOfParts>
  <Company>SPecialiST RePack</Company>
  <LinksUpToDate>false</LinksUpToDate>
  <CharactersWithSpaces>6192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2024-03-27T03:26:00Z</cp:lastPrinted>
  <dcterms:created xsi:type="dcterms:W3CDTF">2023-04-04T04:48:00Z</dcterms:created>
  <dcterms:modified xsi:type="dcterms:W3CDTF">2024-06-11T03:16:00Z</dcterms:modified>
</cp:coreProperties>
</file>